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1BC8F" w14:textId="5A05E27F" w:rsidR="00C37817" w:rsidRPr="00C37817" w:rsidRDefault="00C37817" w:rsidP="00C3781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C37817">
        <w:rPr>
          <w:rFonts w:eastAsia="Times New Roman" w:cstheme="minorHAnsi"/>
          <w:b/>
          <w:bCs/>
          <w:sz w:val="20"/>
          <w:szCs w:val="20"/>
          <w:lang w:eastAsia="pl-PL"/>
        </w:rPr>
        <w:t>ZAŁĄCZNIK NR 1</w:t>
      </w:r>
      <w:r w:rsidRPr="00C37817">
        <w:rPr>
          <w:rFonts w:eastAsia="Times New Roman" w:cstheme="minorHAnsi"/>
          <w:sz w:val="20"/>
          <w:szCs w:val="20"/>
          <w:lang w:eastAsia="pl-PL"/>
        </w:rPr>
        <w:t xml:space="preserve"> do Procedury rekrutacji pracowników Miejsko – Gminnego Ośrodka Kultury i Sportu w Płotach</w:t>
      </w:r>
    </w:p>
    <w:p w14:paraId="258B8089" w14:textId="77777777" w:rsidR="00C37817" w:rsidRPr="00C37817" w:rsidRDefault="00C37817" w:rsidP="00C37817">
      <w:pPr>
        <w:spacing w:before="100" w:beforeAutospacing="1" w:after="100" w:afterAutospacing="1" w:line="240" w:lineRule="auto"/>
        <w:jc w:val="right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 </w:t>
      </w:r>
    </w:p>
    <w:p w14:paraId="73CEBF4A" w14:textId="65897FC8" w:rsidR="00C37817" w:rsidRPr="00C37817" w:rsidRDefault="00C37817" w:rsidP="00C37817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DYREKTOR MIEJSKO -  GMINNEGO OŚRODKA KULTURY I SPORTU</w:t>
      </w:r>
      <w:r>
        <w:rPr>
          <w:rFonts w:eastAsia="Times New Roman" w:cstheme="minorHAnsi"/>
          <w:b/>
          <w:bCs/>
          <w:lang w:eastAsia="pl-PL"/>
        </w:rPr>
        <w:t xml:space="preserve"> </w:t>
      </w:r>
      <w:r w:rsidRPr="00C37817">
        <w:rPr>
          <w:rFonts w:eastAsia="Times New Roman" w:cstheme="minorHAnsi"/>
          <w:b/>
          <w:bCs/>
          <w:lang w:eastAsia="pl-PL"/>
        </w:rPr>
        <w:t>W PŁOTACH</w:t>
      </w:r>
    </w:p>
    <w:p w14:paraId="168606C8" w14:textId="3DE64ED5" w:rsidR="00C37817" w:rsidRPr="00C37817" w:rsidRDefault="00C37817" w:rsidP="00C37817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OGŁASZA NABÓR NA WOLNE STANOWISKO PRACY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b/>
          <w:bCs/>
          <w:lang w:eastAsia="pl-PL"/>
        </w:rPr>
        <w:t xml:space="preserve">OPIEKUN ŚWIETLICY w miejscowości </w:t>
      </w:r>
      <w:r w:rsidR="00322E86">
        <w:rPr>
          <w:rFonts w:eastAsia="Times New Roman" w:cstheme="minorHAnsi"/>
          <w:b/>
          <w:bCs/>
          <w:lang w:eastAsia="pl-PL"/>
        </w:rPr>
        <w:t>WYTOK</w:t>
      </w:r>
    </w:p>
    <w:p w14:paraId="2EBEF40F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 xml:space="preserve">Forma zatrudnienia: </w:t>
      </w:r>
    </w:p>
    <w:p w14:paraId="6EA5AF46" w14:textId="77777777" w:rsidR="00C37817" w:rsidRPr="00C37817" w:rsidRDefault="00C37817" w:rsidP="00C37817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Umowa o pracę , ½ etatu</w:t>
      </w:r>
    </w:p>
    <w:p w14:paraId="654209BD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Wymagania niezbędne:</w:t>
      </w:r>
    </w:p>
    <w:p w14:paraId="0E8E0801" w14:textId="5059EF5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1) Ukończony 18 rok życia i posiadanie pełnej zdolności do czynności prawnych oraz korzystanie 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lang w:eastAsia="pl-PL"/>
        </w:rPr>
        <w:t>z pełni praw publicznych, nieposzlakowana opinia.</w:t>
      </w:r>
    </w:p>
    <w:p w14:paraId="79D5B5FF" w14:textId="16897922" w:rsidR="00C37817" w:rsidRPr="00C37817" w:rsidRDefault="00787869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2</w:t>
      </w:r>
      <w:r w:rsidR="00C37817" w:rsidRPr="00C37817">
        <w:rPr>
          <w:rFonts w:eastAsia="Times New Roman" w:cstheme="minorHAnsi"/>
          <w:lang w:eastAsia="pl-PL"/>
        </w:rPr>
        <w:t>) Podstawowa wiedza z zakresu animacji i organizacji czasu wolnego, organizacji imprez kulturalnych</w:t>
      </w:r>
    </w:p>
    <w:p w14:paraId="16B3FB37" w14:textId="0FB64C67" w:rsidR="00C37817" w:rsidRPr="00C37817" w:rsidRDefault="00787869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3</w:t>
      </w:r>
      <w:r w:rsidR="00C37817" w:rsidRPr="00C37817">
        <w:rPr>
          <w:rFonts w:eastAsia="Times New Roman" w:cstheme="minorHAnsi"/>
          <w:lang w:eastAsia="pl-PL"/>
        </w:rPr>
        <w:t>) Dobra znajomość obsługi komputera</w:t>
      </w:r>
    </w:p>
    <w:p w14:paraId="11B91EF6" w14:textId="40E5120C" w:rsidR="00C37817" w:rsidRPr="00C37817" w:rsidRDefault="00787869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4</w:t>
      </w:r>
      <w:r w:rsidR="00C37817" w:rsidRPr="00C37817">
        <w:rPr>
          <w:rFonts w:eastAsia="Times New Roman" w:cstheme="minorHAnsi"/>
          <w:lang w:eastAsia="pl-PL"/>
        </w:rPr>
        <w:t>) Umiejętność samodzielnego rozwiązywania problemów</w:t>
      </w:r>
    </w:p>
    <w:p w14:paraId="05E57CC4" w14:textId="19F99FAE" w:rsidR="00C37817" w:rsidRPr="00C37817" w:rsidRDefault="00787869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5</w:t>
      </w:r>
      <w:r w:rsidR="00C37817" w:rsidRPr="00C37817">
        <w:rPr>
          <w:rFonts w:eastAsia="Times New Roman" w:cstheme="minorHAnsi"/>
          <w:lang w:eastAsia="pl-PL"/>
        </w:rPr>
        <w:t>) Umiejętność współpracy z ludźmi, łatwość nawiązywania kontaktów</w:t>
      </w:r>
    </w:p>
    <w:p w14:paraId="4FF023EC" w14:textId="0ADF4CA8" w:rsidR="00C37817" w:rsidRPr="00C37817" w:rsidRDefault="00787869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6</w:t>
      </w:r>
      <w:r w:rsidR="00C37817" w:rsidRPr="00C37817">
        <w:rPr>
          <w:rFonts w:eastAsia="Times New Roman" w:cstheme="minorHAnsi"/>
          <w:lang w:eastAsia="pl-PL"/>
        </w:rPr>
        <w:t>) Otwartość na nowe pomysły</w:t>
      </w:r>
    </w:p>
    <w:p w14:paraId="4A9F01D4" w14:textId="2DF08BA7" w:rsidR="00C37817" w:rsidRPr="00C37817" w:rsidRDefault="00787869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7</w:t>
      </w:r>
      <w:r w:rsidR="00C37817" w:rsidRPr="00C37817">
        <w:rPr>
          <w:rFonts w:eastAsia="Times New Roman" w:cstheme="minorHAnsi"/>
          <w:lang w:eastAsia="pl-PL"/>
        </w:rPr>
        <w:t>) Stan zdrowia pozwalający na zatrudnienie na stanowisku</w:t>
      </w:r>
    </w:p>
    <w:p w14:paraId="51160DD6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Wymagania dodatkowe:</w:t>
      </w:r>
    </w:p>
    <w:p w14:paraId="561DB331" w14:textId="66FA2D98" w:rsidR="00C37817" w:rsidRPr="00787869" w:rsidRDefault="00C37817" w:rsidP="00787869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787869">
        <w:rPr>
          <w:rFonts w:eastAsia="Times New Roman" w:cstheme="minorHAnsi"/>
          <w:lang w:eastAsia="pl-PL"/>
        </w:rPr>
        <w:t>Dyspozycyjność</w:t>
      </w:r>
      <w:r w:rsidR="00787869">
        <w:rPr>
          <w:rFonts w:eastAsia="Times New Roman" w:cstheme="minorHAnsi"/>
          <w:lang w:eastAsia="pl-PL"/>
        </w:rPr>
        <w:t>;</w:t>
      </w:r>
    </w:p>
    <w:p w14:paraId="02CD54A8" w14:textId="02614F36" w:rsidR="00787869" w:rsidRDefault="00787869" w:rsidP="00787869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I</w:t>
      </w:r>
      <w:r w:rsidRPr="00C37817">
        <w:rPr>
          <w:rFonts w:eastAsia="Times New Roman" w:cstheme="minorHAnsi"/>
          <w:lang w:eastAsia="pl-PL"/>
        </w:rPr>
        <w:t>nstruktorski kurs kwalifikacyjny</w:t>
      </w:r>
      <w:r>
        <w:rPr>
          <w:rFonts w:eastAsia="Times New Roman" w:cstheme="minorHAnsi"/>
          <w:lang w:eastAsia="pl-PL"/>
        </w:rPr>
        <w:t>;</w:t>
      </w:r>
    </w:p>
    <w:p w14:paraId="2BBCCFF3" w14:textId="35E2D526" w:rsidR="00787869" w:rsidRPr="00787869" w:rsidRDefault="00787869" w:rsidP="00787869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Mile widziane doświadczenie na podobnym stanowisku.</w:t>
      </w:r>
    </w:p>
    <w:p w14:paraId="4C704095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t>Zakres wykonywanych zadań na stanowisku:</w:t>
      </w:r>
    </w:p>
    <w:p w14:paraId="096A6F8C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Prowadzenie zajęć plastycznych z dziećmi w wieku szkolnym, przedszkolnym i z dorosłymi</w:t>
      </w:r>
    </w:p>
    <w:p w14:paraId="5345F20D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Praca przy organizacji imprez i wydarzeń kulturalnych</w:t>
      </w:r>
    </w:p>
    <w:p w14:paraId="3D63AC4C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Realizowanie programów służących edukacji artystycznej dzieci, młodzieży i dorosłych</w:t>
      </w:r>
    </w:p>
    <w:p w14:paraId="33D5B5B4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Dbanie o odpowiedni stan techniczny powierzonego mienia</w:t>
      </w:r>
    </w:p>
    <w:p w14:paraId="28A888EB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Dbanie o porządek na świetlicy           </w:t>
      </w:r>
    </w:p>
    <w:p w14:paraId="649960A2" w14:textId="53DBB589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Dbanie o bezpieczeństwo w czasie zajęć oraz kontrola poszczególnych pomieszczeń, sprzętu 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lang w:eastAsia="pl-PL"/>
        </w:rPr>
        <w:t xml:space="preserve">i urządzeń </w:t>
      </w:r>
    </w:p>
    <w:p w14:paraId="6B1D08B5" w14:textId="77777777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Porządkowanie pomieszczenia z którego korzystała grupa w takcie zajęć</w:t>
      </w:r>
    </w:p>
    <w:p w14:paraId="1910F57E" w14:textId="77777777" w:rsidR="00C37817" w:rsidRDefault="00C37817">
      <w:pPr>
        <w:spacing w:line="259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br w:type="page"/>
      </w:r>
    </w:p>
    <w:p w14:paraId="53E3EA22" w14:textId="2DEA8584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b/>
          <w:bCs/>
          <w:lang w:eastAsia="pl-PL"/>
        </w:rPr>
        <w:lastRenderedPageBreak/>
        <w:t>Wymagane dokumenty:</w:t>
      </w:r>
    </w:p>
    <w:p w14:paraId="699A0738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1)      życiorys (CV);</w:t>
      </w:r>
    </w:p>
    <w:p w14:paraId="5513EC9F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2)      list motywacyjny;</w:t>
      </w:r>
    </w:p>
    <w:p w14:paraId="78698492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3)      dokument poświadczający wykształcenie /dyplom lub zaświadczenie o stanie odbytych kursów;</w:t>
      </w:r>
    </w:p>
    <w:p w14:paraId="030FDC10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4)      kwestionariusz osobowy;</w:t>
      </w:r>
    </w:p>
    <w:p w14:paraId="127A1194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5)      inne dodatkowe dokumenty o posiadanych kwalifikacjach i umiejętnościach.</w:t>
      </w:r>
    </w:p>
    <w:p w14:paraId="70012458" w14:textId="2E520BD0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Wymagane dokumenty aplikacyjne należy składać w terminie do dnia </w:t>
      </w:r>
      <w:r w:rsidR="00322E86">
        <w:rPr>
          <w:rFonts w:eastAsia="Times New Roman" w:cstheme="minorHAnsi"/>
          <w:b/>
          <w:bCs/>
          <w:lang w:eastAsia="pl-PL"/>
        </w:rPr>
        <w:t>25 maja 2023 r.</w:t>
      </w:r>
    </w:p>
    <w:p w14:paraId="76DC430B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7817">
        <w:rPr>
          <w:rFonts w:eastAsia="Times New Roman" w:cstheme="minorHAnsi"/>
          <w:lang w:eastAsia="pl-PL"/>
        </w:rPr>
        <w:t xml:space="preserve">z dopiskiem na kopercie : Nabór  na stanowisko </w:t>
      </w:r>
      <w:r w:rsidRPr="00C37817">
        <w:rPr>
          <w:rFonts w:eastAsia="Times New Roman" w:cstheme="minorHAnsi"/>
          <w:b/>
          <w:bCs/>
          <w:lang w:eastAsia="pl-PL"/>
        </w:rPr>
        <w:t>„OPIEKUN ŚWIETLICY”</w:t>
      </w:r>
    </w:p>
    <w:p w14:paraId="09CE5B24" w14:textId="275C20DC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osobiście w sekretariacie Hali Widowisko – Sportowej przy ul. Koszalińskiej 2</w:t>
      </w:r>
      <w:r w:rsidR="00322E86">
        <w:rPr>
          <w:rFonts w:eastAsia="Times New Roman" w:cstheme="minorHAnsi"/>
          <w:lang w:eastAsia="pl-PL"/>
        </w:rPr>
        <w:t>A</w:t>
      </w:r>
      <w:r w:rsidRPr="00C37817">
        <w:rPr>
          <w:rFonts w:eastAsia="Times New Roman" w:cstheme="minorHAnsi"/>
          <w:lang w:eastAsia="pl-PL"/>
        </w:rPr>
        <w:t xml:space="preserve"> (pokój nr 10) </w:t>
      </w:r>
    </w:p>
    <w:p w14:paraId="0FF255D9" w14:textId="61796DD6" w:rsidR="00C37817" w:rsidRPr="00C37817" w:rsidRDefault="00C37817" w:rsidP="00C3781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lub</w:t>
      </w:r>
      <w:r w:rsidRPr="00C37817">
        <w:rPr>
          <w:rFonts w:eastAsia="Times New Roman" w:cstheme="minorHAnsi"/>
          <w:lang w:eastAsia="pl-PL"/>
        </w:rPr>
        <w:t> pocztą na adres</w:t>
      </w:r>
      <w:r>
        <w:rPr>
          <w:rFonts w:eastAsia="Times New Roman" w:cstheme="minorHAnsi"/>
          <w:lang w:eastAsia="pl-PL"/>
        </w:rPr>
        <w:t xml:space="preserve"> </w:t>
      </w:r>
      <w:r w:rsidRPr="00C37817">
        <w:rPr>
          <w:rFonts w:eastAsia="Times New Roman" w:cstheme="minorHAnsi"/>
          <w:lang w:eastAsia="pl-PL"/>
        </w:rPr>
        <w:t xml:space="preserve">Miejsko - Gminnego Ośrodka Kultury i Sportu w Płotach, </w:t>
      </w:r>
      <w:r>
        <w:rPr>
          <w:rFonts w:eastAsia="Times New Roman" w:cstheme="minorHAnsi"/>
          <w:lang w:eastAsia="pl-PL"/>
        </w:rPr>
        <w:br/>
      </w:r>
      <w:r w:rsidRPr="00C37817">
        <w:rPr>
          <w:rFonts w:eastAsia="Times New Roman" w:cstheme="minorHAnsi"/>
          <w:lang w:eastAsia="pl-PL"/>
        </w:rPr>
        <w:t>ul. Koszalińska 2a, 72 - 310 Płoty.</w:t>
      </w:r>
    </w:p>
    <w:p w14:paraId="5ED4303C" w14:textId="77777777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Aplikacje, które wpłyną do MGOKiS po wyżej określonym terminie nie będą rozpatrywane.</w:t>
      </w:r>
    </w:p>
    <w:p w14:paraId="0D4B55CD" w14:textId="146568B3" w:rsidR="00C37817" w:rsidRPr="00C37817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7817">
        <w:rPr>
          <w:rFonts w:eastAsia="Times New Roman" w:cstheme="minorHAnsi"/>
          <w:lang w:eastAsia="pl-PL"/>
        </w:rPr>
        <w:t>Wymagane dokumenty, w tym m.in. list motywacyjny, c. v. (z uwzględnieniem dokładnego przebiegu kariery zawodowej), powinny być własnoręcznie podpisane i opatrzone klauzulą:</w:t>
      </w:r>
    </w:p>
    <w:p w14:paraId="1E275172" w14:textId="1AFFA670" w:rsidR="00C37817" w:rsidRPr="00322E86" w:rsidRDefault="00C37817" w:rsidP="00C37817">
      <w:pPr>
        <w:spacing w:before="100" w:beforeAutospacing="1" w:after="100" w:afterAutospacing="1" w:line="240" w:lineRule="auto"/>
        <w:jc w:val="both"/>
        <w:rPr>
          <w:rFonts w:eastAsia="Times New Roman" w:cstheme="minorHAnsi"/>
          <w:i/>
          <w:iCs/>
          <w:lang w:eastAsia="pl-PL"/>
        </w:rPr>
      </w:pPr>
      <w:r w:rsidRPr="00322E86">
        <w:rPr>
          <w:rFonts w:eastAsia="Times New Roman" w:cstheme="minorHAnsi"/>
          <w:i/>
          <w:iCs/>
          <w:lang w:eastAsia="pl-PL"/>
        </w:rPr>
        <w:t xml:space="preserve">Wyrażam zgodę na przetwarzanie moich danych osobowych zawartych w ofercie pracy dla potrzeb niezbędnych do realizacji procesu rekrutacji zgodnie z ustawą o ochronie danych osobowych (Dz.U. </w:t>
      </w:r>
      <w:r w:rsidRPr="00322E86">
        <w:rPr>
          <w:rFonts w:eastAsia="Times New Roman" w:cstheme="minorHAnsi"/>
          <w:i/>
          <w:iCs/>
          <w:lang w:eastAsia="pl-PL"/>
        </w:rPr>
        <w:br/>
        <w:t xml:space="preserve">z 2002r. Nr 101, poz. 926 z </w:t>
      </w:r>
      <w:proofErr w:type="spellStart"/>
      <w:r w:rsidRPr="00322E86">
        <w:rPr>
          <w:rFonts w:eastAsia="Times New Roman" w:cstheme="minorHAnsi"/>
          <w:i/>
          <w:iCs/>
          <w:lang w:eastAsia="pl-PL"/>
        </w:rPr>
        <w:t>późn</w:t>
      </w:r>
      <w:proofErr w:type="spellEnd"/>
      <w:r w:rsidRPr="00322E86">
        <w:rPr>
          <w:rFonts w:eastAsia="Times New Roman" w:cstheme="minorHAnsi"/>
          <w:i/>
          <w:iCs/>
          <w:lang w:eastAsia="pl-PL"/>
        </w:rPr>
        <w:t xml:space="preserve">. zm.) oraz ustawą z 25 października 1991r. o organizowaniu </w:t>
      </w:r>
      <w:r w:rsidRPr="00322E86">
        <w:rPr>
          <w:rFonts w:eastAsia="Times New Roman" w:cstheme="minorHAnsi"/>
          <w:i/>
          <w:iCs/>
          <w:lang w:eastAsia="pl-PL"/>
        </w:rPr>
        <w:br/>
        <w:t>i prowadzeniu działalności kulturalnej.</w:t>
      </w:r>
    </w:p>
    <w:p w14:paraId="6AEDA2B1" w14:textId="77777777" w:rsidR="002F21AD" w:rsidRDefault="002F21AD"/>
    <w:sectPr w:rsidR="002F2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82E93"/>
    <w:multiLevelType w:val="hybridMultilevel"/>
    <w:tmpl w:val="A00A3A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F47DB"/>
    <w:multiLevelType w:val="hybridMultilevel"/>
    <w:tmpl w:val="B60ECFE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90AD9"/>
    <w:multiLevelType w:val="hybridMultilevel"/>
    <w:tmpl w:val="BD120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513037">
    <w:abstractNumId w:val="2"/>
  </w:num>
  <w:num w:numId="2" w16cid:durableId="926579697">
    <w:abstractNumId w:val="1"/>
  </w:num>
  <w:num w:numId="3" w16cid:durableId="390465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6B3"/>
    <w:rsid w:val="002F21AD"/>
    <w:rsid w:val="00322E86"/>
    <w:rsid w:val="00787869"/>
    <w:rsid w:val="008616B3"/>
    <w:rsid w:val="00C37817"/>
    <w:rsid w:val="00D4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A12B2"/>
  <w15:chartTrackingRefBased/>
  <w15:docId w15:val="{1F979EF8-1E98-41A5-8A22-7885D88D4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8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7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Kempisty</dc:creator>
  <cp:keywords/>
  <dc:description/>
  <cp:lastModifiedBy>Emil Kempisty</cp:lastModifiedBy>
  <cp:revision>3</cp:revision>
  <cp:lastPrinted>2023-05-10T10:09:00Z</cp:lastPrinted>
  <dcterms:created xsi:type="dcterms:W3CDTF">2023-05-10T09:54:00Z</dcterms:created>
  <dcterms:modified xsi:type="dcterms:W3CDTF">2023-05-10T10:10:00Z</dcterms:modified>
</cp:coreProperties>
</file>